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0B" w:rsidRPr="00686F0B" w:rsidRDefault="00686F0B" w:rsidP="00686F0B">
      <w:pPr>
        <w:jc w:val="center"/>
        <w:rPr>
          <w:sz w:val="28"/>
          <w:szCs w:val="28"/>
        </w:rPr>
      </w:pPr>
      <w:r w:rsidRPr="00686F0B">
        <w:rPr>
          <w:sz w:val="28"/>
          <w:szCs w:val="28"/>
        </w:rPr>
        <w:t xml:space="preserve">Информация о деятельности Комиссии по урегулированию конфликта интересов на муниципальной службе в органах местного самоуправления Локомотивного городского округа Челябинской области </w:t>
      </w:r>
    </w:p>
    <w:p w:rsidR="00686F0B" w:rsidRDefault="00686F0B" w:rsidP="00686F0B">
      <w:pPr>
        <w:jc w:val="center"/>
        <w:rPr>
          <w:sz w:val="28"/>
          <w:szCs w:val="28"/>
        </w:rPr>
      </w:pPr>
    </w:p>
    <w:p w:rsidR="000205EC" w:rsidRDefault="00686F0B" w:rsidP="00686F0B">
      <w:pPr>
        <w:jc w:val="center"/>
        <w:rPr>
          <w:b/>
          <w:sz w:val="28"/>
          <w:szCs w:val="28"/>
        </w:rPr>
      </w:pPr>
      <w:r w:rsidRPr="00686F0B">
        <w:rPr>
          <w:b/>
          <w:sz w:val="28"/>
          <w:szCs w:val="28"/>
        </w:rPr>
        <w:t>за 2009 год</w:t>
      </w:r>
    </w:p>
    <w:p w:rsidR="00EB248D" w:rsidRDefault="00EB248D" w:rsidP="00686F0B">
      <w:pPr>
        <w:jc w:val="center"/>
        <w:rPr>
          <w:b/>
          <w:sz w:val="28"/>
          <w:szCs w:val="28"/>
        </w:rPr>
      </w:pPr>
    </w:p>
    <w:p w:rsidR="00EB248D" w:rsidRPr="00686F0B" w:rsidRDefault="00EB248D" w:rsidP="00EB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Вопросы соблюдения муниципальными служащими ограничений и запретов, требований о предотвращении или урегулировании конфликта интересов актуальны и требуют постоянного внимания.</w:t>
      </w:r>
    </w:p>
    <w:p w:rsidR="00EB248D" w:rsidRDefault="00EB248D" w:rsidP="00EB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2009 году проведено 6 заседаний комиссии, на которых рассмотрено 9 вопросов.</w:t>
      </w:r>
    </w:p>
    <w:p w:rsidR="00EB248D" w:rsidRDefault="00EB248D" w:rsidP="00EB2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комиссии в текущем периоде осуществлялась </w:t>
      </w:r>
      <w:proofErr w:type="gramStart"/>
      <w:r>
        <w:rPr>
          <w:sz w:val="28"/>
          <w:szCs w:val="28"/>
        </w:rPr>
        <w:t xml:space="preserve">в соответствии с </w:t>
      </w:r>
      <w:r w:rsidRPr="00F60E1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о комиссии по соблюдению </w:t>
      </w:r>
      <w:r w:rsidRPr="00F60E13">
        <w:rPr>
          <w:sz w:val="28"/>
          <w:szCs w:val="28"/>
        </w:rPr>
        <w:t>требований к служебному поведению</w:t>
      </w:r>
      <w:proofErr w:type="gramEnd"/>
      <w:r w:rsidRPr="00F60E13">
        <w:rPr>
          <w:sz w:val="28"/>
          <w:szCs w:val="28"/>
        </w:rPr>
        <w:t xml:space="preserve"> муниципальных служащих в органах местного самоуправления Локомотивного городского округа и урегулированию конфликтов интересов</w:t>
      </w:r>
      <w:r>
        <w:rPr>
          <w:sz w:val="28"/>
          <w:szCs w:val="28"/>
        </w:rPr>
        <w:t>, утвержденным постановлением Главы Локомотивного городского округа от 13.11.2008 года № 311.</w:t>
      </w:r>
    </w:p>
    <w:p w:rsidR="00EB248D" w:rsidRPr="00EB248D" w:rsidRDefault="00EB248D" w:rsidP="00EB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Pr="00F60E13">
        <w:rPr>
          <w:sz w:val="28"/>
          <w:szCs w:val="28"/>
        </w:rPr>
        <w:t>адачами комиссии являются обеспечение соблюдения муниципальными служащими требований к служебному поведению, предотвращение или урегулирование конфликта интересов, способного привести к причинению вреда законным интересам</w:t>
      </w:r>
      <w:r>
        <w:rPr>
          <w:sz w:val="28"/>
          <w:szCs w:val="28"/>
        </w:rPr>
        <w:t xml:space="preserve"> граждан, организаций, общества, Локомотивного городского округа, Челябинской области или Р</w:t>
      </w:r>
      <w:r w:rsidRPr="00F60E13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Федерации.</w:t>
      </w:r>
    </w:p>
    <w:p w:rsidR="00EB248D" w:rsidRDefault="00686F0B" w:rsidP="00EB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каждого вопроса члены комиссии изучают нормативные правовые документы, учитывают конкретные обстоятельства и принимают решение в соответствии с Положением о комисси</w:t>
      </w:r>
      <w:r w:rsidR="00EB248D">
        <w:rPr>
          <w:sz w:val="28"/>
          <w:szCs w:val="28"/>
        </w:rPr>
        <w:t>и.</w:t>
      </w:r>
    </w:p>
    <w:p w:rsidR="00686F0B" w:rsidRDefault="00686F0B" w:rsidP="00EB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комиссий материалы передаются представител</w:t>
      </w:r>
      <w:r w:rsidR="00EB248D">
        <w:rPr>
          <w:sz w:val="28"/>
          <w:szCs w:val="28"/>
        </w:rPr>
        <w:t>ю</w:t>
      </w:r>
      <w:r>
        <w:rPr>
          <w:sz w:val="28"/>
          <w:szCs w:val="28"/>
        </w:rPr>
        <w:t xml:space="preserve"> нанимателя (работодател</w:t>
      </w:r>
      <w:r w:rsidR="00EB248D">
        <w:rPr>
          <w:sz w:val="28"/>
          <w:szCs w:val="28"/>
        </w:rPr>
        <w:t>ю</w:t>
      </w:r>
      <w:r>
        <w:rPr>
          <w:sz w:val="28"/>
          <w:szCs w:val="28"/>
        </w:rPr>
        <w:t>) муниципальных служащих, в отношении которых рассматривались вопросы.</w:t>
      </w:r>
    </w:p>
    <w:p w:rsidR="00584523" w:rsidRDefault="00584523" w:rsidP="00EB248D">
      <w:pPr>
        <w:ind w:firstLine="708"/>
        <w:jc w:val="both"/>
        <w:rPr>
          <w:sz w:val="28"/>
          <w:szCs w:val="28"/>
        </w:rPr>
      </w:pPr>
    </w:p>
    <w:p w:rsidR="00584523" w:rsidRDefault="00584523" w:rsidP="00EB248D">
      <w:pPr>
        <w:ind w:firstLine="708"/>
        <w:jc w:val="both"/>
        <w:rPr>
          <w:sz w:val="28"/>
          <w:szCs w:val="28"/>
        </w:rPr>
      </w:pPr>
    </w:p>
    <w:p w:rsidR="002D094D" w:rsidRDefault="002D094D" w:rsidP="002D09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2D094D" w:rsidRDefault="002D094D" w:rsidP="002D094D">
      <w:pPr>
        <w:jc w:val="both"/>
        <w:rPr>
          <w:sz w:val="28"/>
          <w:szCs w:val="28"/>
        </w:rPr>
      </w:pPr>
    </w:p>
    <w:p w:rsidR="002D094D" w:rsidRDefault="002D094D" w:rsidP="002D094D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2009 года</w:t>
      </w:r>
    </w:p>
    <w:sectPr w:rsidR="002D094D" w:rsidSect="00F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0B"/>
    <w:rsid w:val="000205EC"/>
    <w:rsid w:val="000710CC"/>
    <w:rsid w:val="002D094D"/>
    <w:rsid w:val="004B45B3"/>
    <w:rsid w:val="00584523"/>
    <w:rsid w:val="00686F0B"/>
    <w:rsid w:val="008630D4"/>
    <w:rsid w:val="00EB248D"/>
    <w:rsid w:val="00F4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6;&#1086;&#1082;&#1091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5A20-DF9B-41A3-BCCB-7C4092B5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Поселковый Совет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2016-05-25T05:27:00Z</dcterms:created>
  <dcterms:modified xsi:type="dcterms:W3CDTF">2016-05-25T05:27:00Z</dcterms:modified>
</cp:coreProperties>
</file>